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802C" w14:textId="14B4632D" w:rsidR="00E41E85" w:rsidRDefault="00D25ACF" w:rsidP="00D25ACF">
      <w:pPr>
        <w:jc w:val="center"/>
        <w:rPr>
          <w:b/>
          <w:bCs/>
          <w:sz w:val="44"/>
          <w:szCs w:val="44"/>
          <w:u w:val="single"/>
        </w:rPr>
      </w:pPr>
      <w:r w:rsidRPr="00D25ACF">
        <w:rPr>
          <w:b/>
          <w:bCs/>
          <w:sz w:val="44"/>
          <w:szCs w:val="44"/>
          <w:u w:val="single"/>
        </w:rPr>
        <w:t xml:space="preserve">Oznámenie </w:t>
      </w:r>
      <w:r>
        <w:rPr>
          <w:b/>
          <w:bCs/>
          <w:sz w:val="44"/>
          <w:szCs w:val="44"/>
          <w:u w:val="single"/>
        </w:rPr>
        <w:t>o zámene pozemkov</w:t>
      </w:r>
    </w:p>
    <w:p w14:paraId="183079BC" w14:textId="77777777" w:rsidR="00D25ACF" w:rsidRPr="00D25ACF" w:rsidRDefault="00D25ACF" w:rsidP="00D25ACF">
      <w:pPr>
        <w:rPr>
          <w:b/>
          <w:bCs/>
          <w:sz w:val="44"/>
          <w:szCs w:val="44"/>
          <w:u w:val="single"/>
        </w:rPr>
      </w:pPr>
    </w:p>
    <w:p w14:paraId="5015A6A1" w14:textId="77777777" w:rsidR="00D25ACF" w:rsidRDefault="00D25ACF">
      <w:pPr>
        <w:rPr>
          <w:sz w:val="28"/>
          <w:szCs w:val="28"/>
        </w:rPr>
      </w:pPr>
    </w:p>
    <w:p w14:paraId="0E9616B8" w14:textId="77777777" w:rsidR="00E41E85" w:rsidRPr="008115FF" w:rsidRDefault="00E41E85" w:rsidP="00E41E85">
      <w:pPr>
        <w:rPr>
          <w:b/>
          <w:bCs/>
          <w:sz w:val="22"/>
          <w:szCs w:val="22"/>
        </w:rPr>
      </w:pPr>
      <w:r w:rsidRPr="008115FF">
        <w:rPr>
          <w:b/>
          <w:bCs/>
          <w:color w:val="000000" w:themeColor="text1"/>
          <w:sz w:val="22"/>
          <w:szCs w:val="22"/>
        </w:rPr>
        <w:t>Uznesenie č. 1</w:t>
      </w:r>
      <w:r>
        <w:rPr>
          <w:b/>
          <w:bCs/>
          <w:color w:val="000000" w:themeColor="text1"/>
          <w:sz w:val="22"/>
          <w:szCs w:val="22"/>
        </w:rPr>
        <w:t>1</w:t>
      </w:r>
      <w:r w:rsidRPr="008115FF">
        <w:rPr>
          <w:b/>
          <w:bCs/>
          <w:color w:val="000000" w:themeColor="text1"/>
          <w:sz w:val="22"/>
          <w:szCs w:val="22"/>
        </w:rPr>
        <w:t>/2025</w:t>
      </w:r>
    </w:p>
    <w:p w14:paraId="2EF23ACE" w14:textId="77777777" w:rsidR="00E41E85" w:rsidRDefault="00E41E85" w:rsidP="00E41E85">
      <w:pPr>
        <w:pStyle w:val="Bezriadkovania"/>
        <w:ind w:firstLine="0"/>
        <w:rPr>
          <w:sz w:val="22"/>
          <w:szCs w:val="22"/>
        </w:rPr>
      </w:pPr>
      <w:r w:rsidRPr="008C5E13">
        <w:rPr>
          <w:sz w:val="22"/>
          <w:szCs w:val="22"/>
        </w:rPr>
        <w:t xml:space="preserve">Obecné zastupiteľstvo </w:t>
      </w:r>
      <w:r>
        <w:rPr>
          <w:sz w:val="22"/>
          <w:szCs w:val="22"/>
        </w:rPr>
        <w:t>obce  Nová Ves nad Váhom</w:t>
      </w:r>
    </w:p>
    <w:p w14:paraId="1DC6BFE3" w14:textId="77777777" w:rsidR="00E41E85" w:rsidRPr="008C5E13" w:rsidRDefault="00E41E85" w:rsidP="00E41E85">
      <w:pPr>
        <w:pStyle w:val="Bezriadkovania"/>
        <w:ind w:firstLine="0"/>
        <w:rPr>
          <w:b/>
          <w:bCs/>
          <w:sz w:val="22"/>
          <w:szCs w:val="22"/>
        </w:rPr>
      </w:pPr>
      <w:r w:rsidRPr="008C5E13">
        <w:rPr>
          <w:b/>
          <w:bCs/>
          <w:sz w:val="22"/>
          <w:szCs w:val="22"/>
        </w:rPr>
        <w:t xml:space="preserve">schvaľuje </w:t>
      </w:r>
      <w:r>
        <w:rPr>
          <w:b/>
          <w:bCs/>
          <w:sz w:val="22"/>
          <w:szCs w:val="22"/>
        </w:rPr>
        <w:t xml:space="preserve">spôsob </w:t>
      </w:r>
      <w:r w:rsidRPr="008C5E13">
        <w:rPr>
          <w:b/>
          <w:bCs/>
          <w:sz w:val="22"/>
          <w:szCs w:val="22"/>
        </w:rPr>
        <w:t>prevod</w:t>
      </w:r>
      <w:r>
        <w:rPr>
          <w:b/>
          <w:bCs/>
          <w:sz w:val="22"/>
          <w:szCs w:val="22"/>
        </w:rPr>
        <w:t>u</w:t>
      </w:r>
    </w:p>
    <w:p w14:paraId="6CBC3324" w14:textId="77777777" w:rsidR="00E41E85" w:rsidRPr="009F230B" w:rsidRDefault="00E41E85" w:rsidP="00E41E85">
      <w:pPr>
        <w:pStyle w:val="Bezriadkovania"/>
        <w:jc w:val="both"/>
        <w:rPr>
          <w:rFonts w:eastAsia="Times New Roman"/>
          <w:color w:val="000000" w:themeColor="text1"/>
          <w:sz w:val="22"/>
          <w:szCs w:val="22"/>
          <w:lang w:eastAsia="sk-SK"/>
        </w:rPr>
      </w:pPr>
      <w:r w:rsidRPr="009F230B">
        <w:rPr>
          <w:rFonts w:eastAsia="Times New Roman"/>
          <w:color w:val="000000" w:themeColor="text1"/>
          <w:sz w:val="22"/>
          <w:szCs w:val="22"/>
          <w:lang w:eastAsia="sk-SK"/>
        </w:rPr>
        <w:t xml:space="preserve">podľa § 9 ods. 2 písm. a) zákona č. 138/1991 Zb. o majetku obcí v znení neskorších zmien a doplnkov a v súlade s článkom 5 ods. (4) bod (e) písm. r) Zásad hospodárenia a nakladania s majetkom obce Nová Ves nad Váhom </w:t>
      </w:r>
      <w:r w:rsidRPr="009F230B">
        <w:rPr>
          <w:rFonts w:eastAsia="Times New Roman"/>
          <w:bCs/>
          <w:color w:val="000000" w:themeColor="text1"/>
          <w:sz w:val="22"/>
          <w:szCs w:val="22"/>
          <w:lang w:eastAsia="sk-SK"/>
        </w:rPr>
        <w:t>zámenu nehnuteľností z dôvodu hodného osobitného zreteľa</w:t>
      </w:r>
      <w:r w:rsidRPr="009F230B">
        <w:rPr>
          <w:rFonts w:eastAsia="Times New Roman"/>
          <w:color w:val="000000" w:themeColor="text1"/>
          <w:sz w:val="22"/>
          <w:szCs w:val="22"/>
          <w:lang w:eastAsia="sk-SK"/>
        </w:rPr>
        <w:t xml:space="preserve"> v katastrálnom území Nová Ves nad Váhom, a to:</w:t>
      </w:r>
    </w:p>
    <w:p w14:paraId="0B02D774" w14:textId="77777777" w:rsidR="00E41E85" w:rsidRDefault="00E41E85" w:rsidP="00E41E85">
      <w:pPr>
        <w:pStyle w:val="Bezriadkovania"/>
        <w:ind w:firstLine="0"/>
        <w:jc w:val="both"/>
        <w:rPr>
          <w:rFonts w:eastAsia="Times New Roman"/>
          <w:sz w:val="22"/>
          <w:szCs w:val="22"/>
          <w:lang w:eastAsia="sk-SK"/>
        </w:rPr>
      </w:pPr>
      <w:r w:rsidRPr="008C5E13">
        <w:rPr>
          <w:sz w:val="22"/>
          <w:szCs w:val="22"/>
          <w:lang w:eastAsia="sk-SK"/>
        </w:rPr>
        <w:t xml:space="preserve">- pozemok registra </w:t>
      </w:r>
      <w:r w:rsidRPr="008C5E13">
        <w:rPr>
          <w:b/>
          <w:bCs/>
          <w:sz w:val="22"/>
          <w:szCs w:val="22"/>
          <w:lang w:eastAsia="sk-SK"/>
        </w:rPr>
        <w:t>C KN parcelné</w:t>
      </w:r>
      <w:r w:rsidRPr="008C5E13">
        <w:rPr>
          <w:b/>
          <w:bCs/>
          <w:sz w:val="22"/>
          <w:szCs w:val="22"/>
          <w:vertAlign w:val="superscript"/>
          <w:lang w:eastAsia="sk-SK"/>
        </w:rPr>
        <w:t xml:space="preserve"> </w:t>
      </w:r>
      <w:r w:rsidRPr="008C5E13">
        <w:rPr>
          <w:b/>
          <w:bCs/>
          <w:sz w:val="22"/>
          <w:szCs w:val="22"/>
          <w:lang w:eastAsia="sk-SK"/>
        </w:rPr>
        <w:t xml:space="preserve">číslo </w:t>
      </w:r>
      <w:r>
        <w:rPr>
          <w:b/>
          <w:bCs/>
          <w:sz w:val="22"/>
          <w:szCs w:val="22"/>
          <w:lang w:eastAsia="sk-SK"/>
        </w:rPr>
        <w:t>721/4</w:t>
      </w:r>
      <w:r w:rsidRPr="008C5E13">
        <w:rPr>
          <w:sz w:val="22"/>
          <w:szCs w:val="22"/>
          <w:lang w:eastAsia="sk-SK"/>
        </w:rPr>
        <w:t xml:space="preserve">, </w:t>
      </w:r>
      <w:r>
        <w:rPr>
          <w:sz w:val="22"/>
          <w:szCs w:val="22"/>
          <w:lang w:eastAsia="sk-SK"/>
        </w:rPr>
        <w:t>ostatná plocha</w:t>
      </w:r>
      <w:r w:rsidRPr="008C5E13">
        <w:rPr>
          <w:sz w:val="22"/>
          <w:szCs w:val="22"/>
          <w:lang w:eastAsia="sk-SK"/>
        </w:rPr>
        <w:t xml:space="preserve"> o výmere </w:t>
      </w:r>
      <w:r>
        <w:rPr>
          <w:sz w:val="22"/>
          <w:szCs w:val="22"/>
          <w:lang w:eastAsia="sk-SK"/>
        </w:rPr>
        <w:t>1093</w:t>
      </w:r>
      <w:r w:rsidRPr="008C5E13">
        <w:rPr>
          <w:sz w:val="22"/>
          <w:szCs w:val="22"/>
          <w:lang w:eastAsia="sk-SK"/>
        </w:rPr>
        <w:t xml:space="preserve"> m</w:t>
      </w:r>
      <w:r w:rsidRPr="008C5E13">
        <w:rPr>
          <w:sz w:val="22"/>
          <w:szCs w:val="22"/>
          <w:vertAlign w:val="superscript"/>
          <w:lang w:eastAsia="sk-SK"/>
        </w:rPr>
        <w:t>2</w:t>
      </w:r>
      <w:r w:rsidRPr="008C5E13">
        <w:rPr>
          <w:sz w:val="22"/>
          <w:szCs w:val="22"/>
          <w:lang w:eastAsia="sk-SK"/>
        </w:rPr>
        <w:t xml:space="preserve"> vytvorený geometrickým plánom číslo</w:t>
      </w:r>
      <w:r>
        <w:rPr>
          <w:sz w:val="22"/>
          <w:szCs w:val="22"/>
          <w:lang w:eastAsia="sk-SK"/>
        </w:rPr>
        <w:t xml:space="preserve"> 48035637</w:t>
      </w:r>
      <w:r w:rsidRPr="008C5E13">
        <w:rPr>
          <w:sz w:val="22"/>
          <w:szCs w:val="22"/>
          <w:lang w:eastAsia="sk-SK"/>
        </w:rPr>
        <w:t xml:space="preserve">, </w:t>
      </w:r>
      <w:r>
        <w:rPr>
          <w:sz w:val="22"/>
          <w:szCs w:val="22"/>
          <w:lang w:eastAsia="sk-SK"/>
        </w:rPr>
        <w:t xml:space="preserve">vyhotoviteľ Ivan Opatovský - geodet </w:t>
      </w:r>
      <w:r w:rsidRPr="008C5E13">
        <w:rPr>
          <w:sz w:val="22"/>
          <w:szCs w:val="22"/>
          <w:lang w:eastAsia="sk-SK"/>
        </w:rPr>
        <w:t xml:space="preserve"> z pozemku registra </w:t>
      </w:r>
      <w:r>
        <w:rPr>
          <w:sz w:val="22"/>
          <w:szCs w:val="22"/>
          <w:lang w:eastAsia="sk-SK"/>
        </w:rPr>
        <w:t>E</w:t>
      </w:r>
      <w:r w:rsidRPr="008C5E13">
        <w:rPr>
          <w:sz w:val="22"/>
          <w:szCs w:val="22"/>
          <w:lang w:eastAsia="sk-SK"/>
        </w:rPr>
        <w:t xml:space="preserve"> KN parcelné číslo </w:t>
      </w:r>
      <w:r>
        <w:rPr>
          <w:sz w:val="22"/>
          <w:szCs w:val="22"/>
          <w:lang w:eastAsia="sk-SK"/>
        </w:rPr>
        <w:t>721/21</w:t>
      </w:r>
      <w:r w:rsidRPr="008C5E13">
        <w:rPr>
          <w:sz w:val="22"/>
          <w:szCs w:val="22"/>
          <w:lang w:eastAsia="sk-SK"/>
        </w:rPr>
        <w:t xml:space="preserve">, </w:t>
      </w:r>
      <w:r>
        <w:rPr>
          <w:sz w:val="22"/>
          <w:szCs w:val="22"/>
          <w:lang w:eastAsia="sk-SK"/>
        </w:rPr>
        <w:t>trvalý trávny porast</w:t>
      </w:r>
      <w:r w:rsidRPr="008C5E13">
        <w:rPr>
          <w:sz w:val="22"/>
          <w:szCs w:val="22"/>
          <w:lang w:eastAsia="sk-SK"/>
        </w:rPr>
        <w:t xml:space="preserve"> o výmere </w:t>
      </w:r>
      <w:r>
        <w:rPr>
          <w:sz w:val="22"/>
          <w:szCs w:val="22"/>
          <w:lang w:eastAsia="sk-SK"/>
        </w:rPr>
        <w:t>5429</w:t>
      </w:r>
      <w:r w:rsidRPr="008C5E13">
        <w:rPr>
          <w:sz w:val="22"/>
          <w:szCs w:val="22"/>
          <w:lang w:eastAsia="sk-SK"/>
        </w:rPr>
        <w:t xml:space="preserve"> m</w:t>
      </w:r>
      <w:r w:rsidRPr="008C5E13">
        <w:rPr>
          <w:sz w:val="22"/>
          <w:szCs w:val="22"/>
          <w:vertAlign w:val="superscript"/>
          <w:lang w:eastAsia="sk-SK"/>
        </w:rPr>
        <w:t>2</w:t>
      </w:r>
      <w:r w:rsidRPr="008C5E13">
        <w:rPr>
          <w:sz w:val="22"/>
          <w:szCs w:val="22"/>
          <w:lang w:eastAsia="sk-SK"/>
        </w:rPr>
        <w:t xml:space="preserve"> </w:t>
      </w:r>
      <w:r w:rsidRPr="008C5E13">
        <w:rPr>
          <w:rFonts w:eastAsia="Times New Roman"/>
          <w:sz w:val="22"/>
          <w:szCs w:val="22"/>
          <w:lang w:eastAsia="sk-SK"/>
        </w:rPr>
        <w:t xml:space="preserve">vo vlastníctve </w:t>
      </w:r>
      <w:r>
        <w:rPr>
          <w:rFonts w:eastAsia="Times New Roman"/>
          <w:sz w:val="22"/>
          <w:szCs w:val="22"/>
          <w:lang w:eastAsia="sk-SK"/>
        </w:rPr>
        <w:t xml:space="preserve">Urbariátu </w:t>
      </w:r>
      <w:proofErr w:type="spellStart"/>
      <w:r>
        <w:rPr>
          <w:rFonts w:eastAsia="Times New Roman"/>
          <w:sz w:val="22"/>
          <w:szCs w:val="22"/>
          <w:lang w:eastAsia="sk-SK"/>
        </w:rPr>
        <w:t>Krahuľka</w:t>
      </w:r>
      <w:proofErr w:type="spellEnd"/>
      <w:r>
        <w:rPr>
          <w:rFonts w:eastAsia="Times New Roman"/>
          <w:sz w:val="22"/>
          <w:szCs w:val="22"/>
          <w:lang w:eastAsia="sk-SK"/>
        </w:rPr>
        <w:t xml:space="preserve"> pozemkové spoločenstvo, IČO 34 013 440, Nová Ves nad Váhom109, 916 31 Nová Ves nad Váhom </w:t>
      </w:r>
      <w:r w:rsidRPr="008C5E13">
        <w:rPr>
          <w:rFonts w:eastAsia="Times New Roman"/>
          <w:sz w:val="22"/>
          <w:szCs w:val="22"/>
          <w:lang w:eastAsia="sk-SK"/>
        </w:rPr>
        <w:t xml:space="preserve">v podiele 1/1 </w:t>
      </w:r>
    </w:p>
    <w:p w14:paraId="07103BDC" w14:textId="77777777" w:rsidR="00E41E85" w:rsidRPr="008C5E13" w:rsidRDefault="00E41E85" w:rsidP="00E41E85">
      <w:pPr>
        <w:pStyle w:val="Bezriadkovania"/>
        <w:jc w:val="both"/>
        <w:rPr>
          <w:rFonts w:eastAsia="Times New Roman"/>
          <w:sz w:val="22"/>
          <w:szCs w:val="22"/>
          <w:lang w:eastAsia="sk-SK"/>
        </w:rPr>
      </w:pPr>
      <w:r w:rsidRPr="008C5E13">
        <w:rPr>
          <w:rFonts w:eastAsia="Times New Roman"/>
          <w:sz w:val="22"/>
          <w:szCs w:val="22"/>
          <w:u w:val="single"/>
          <w:lang w:eastAsia="sk-SK"/>
        </w:rPr>
        <w:t>v prospech</w:t>
      </w:r>
      <w:r w:rsidRPr="008C5E13">
        <w:rPr>
          <w:rFonts w:eastAsia="Times New Roman"/>
          <w:sz w:val="22"/>
          <w:szCs w:val="22"/>
          <w:lang w:eastAsia="sk-SK"/>
        </w:rPr>
        <w:t xml:space="preserve">: </w:t>
      </w:r>
    </w:p>
    <w:p w14:paraId="14D51BAD" w14:textId="77777777" w:rsidR="00E41E85" w:rsidRPr="008C5E13" w:rsidRDefault="00E41E85" w:rsidP="00E41E85">
      <w:pPr>
        <w:pStyle w:val="Bezriadkovania"/>
        <w:ind w:firstLine="0"/>
        <w:jc w:val="both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obec Nová Ves nad Váhom, IČO: 00 699 080, Nová Ves nad Váhom 160, 916 31 Nová Ves nad Váhom v podiele 1/1</w:t>
      </w:r>
    </w:p>
    <w:p w14:paraId="4E936A87" w14:textId="77777777" w:rsidR="00E41E85" w:rsidRDefault="00E41E85" w:rsidP="00E41E85">
      <w:pPr>
        <w:pStyle w:val="Bezriadkovania"/>
        <w:ind w:firstLine="0"/>
        <w:jc w:val="both"/>
        <w:rPr>
          <w:sz w:val="22"/>
          <w:szCs w:val="22"/>
          <w:lang w:eastAsia="sk-SK"/>
        </w:rPr>
      </w:pPr>
    </w:p>
    <w:p w14:paraId="086A9D1B" w14:textId="77777777" w:rsidR="00E41E85" w:rsidRPr="008C5E13" w:rsidRDefault="00E41E85" w:rsidP="00E41E85">
      <w:pPr>
        <w:pStyle w:val="Bezriadkovania"/>
        <w:ind w:firstLine="0"/>
        <w:jc w:val="both"/>
        <w:rPr>
          <w:rFonts w:eastAsia="Times New Roman"/>
          <w:sz w:val="22"/>
          <w:szCs w:val="22"/>
          <w:lang w:eastAsia="sk-SK"/>
        </w:rPr>
      </w:pPr>
      <w:r w:rsidRPr="008C5E13">
        <w:rPr>
          <w:sz w:val="22"/>
          <w:szCs w:val="22"/>
          <w:lang w:eastAsia="sk-SK"/>
        </w:rPr>
        <w:t xml:space="preserve">- pozemok registra </w:t>
      </w:r>
      <w:r w:rsidRPr="008C5E13">
        <w:rPr>
          <w:b/>
          <w:bCs/>
          <w:sz w:val="22"/>
          <w:szCs w:val="22"/>
          <w:lang w:eastAsia="sk-SK"/>
        </w:rPr>
        <w:t>C KN parcelné</w:t>
      </w:r>
      <w:r w:rsidRPr="008C5E13">
        <w:rPr>
          <w:b/>
          <w:bCs/>
          <w:sz w:val="22"/>
          <w:szCs w:val="22"/>
          <w:vertAlign w:val="superscript"/>
          <w:lang w:eastAsia="sk-SK"/>
        </w:rPr>
        <w:t xml:space="preserve"> </w:t>
      </w:r>
      <w:r w:rsidRPr="008C5E13">
        <w:rPr>
          <w:b/>
          <w:bCs/>
          <w:sz w:val="22"/>
          <w:szCs w:val="22"/>
          <w:lang w:eastAsia="sk-SK"/>
        </w:rPr>
        <w:t xml:space="preserve">číslo </w:t>
      </w:r>
      <w:r>
        <w:rPr>
          <w:b/>
          <w:bCs/>
          <w:sz w:val="22"/>
          <w:szCs w:val="22"/>
          <w:lang w:eastAsia="sk-SK"/>
        </w:rPr>
        <w:t>721/5</w:t>
      </w:r>
      <w:r w:rsidRPr="008C5E13">
        <w:rPr>
          <w:sz w:val="22"/>
          <w:szCs w:val="22"/>
          <w:lang w:eastAsia="sk-SK"/>
        </w:rPr>
        <w:t xml:space="preserve">, </w:t>
      </w:r>
      <w:r>
        <w:rPr>
          <w:sz w:val="22"/>
          <w:szCs w:val="22"/>
          <w:lang w:eastAsia="sk-SK"/>
        </w:rPr>
        <w:t>ostatná plocha</w:t>
      </w:r>
      <w:r w:rsidRPr="008C5E13">
        <w:rPr>
          <w:sz w:val="22"/>
          <w:szCs w:val="22"/>
          <w:lang w:eastAsia="sk-SK"/>
        </w:rPr>
        <w:t xml:space="preserve"> o výmere </w:t>
      </w:r>
      <w:r>
        <w:rPr>
          <w:sz w:val="22"/>
          <w:szCs w:val="22"/>
          <w:lang w:eastAsia="sk-SK"/>
        </w:rPr>
        <w:t>466</w:t>
      </w:r>
      <w:r w:rsidRPr="008C5E13">
        <w:rPr>
          <w:sz w:val="22"/>
          <w:szCs w:val="22"/>
          <w:lang w:eastAsia="sk-SK"/>
        </w:rPr>
        <w:t xml:space="preserve"> m</w:t>
      </w:r>
      <w:r w:rsidRPr="008C5E13">
        <w:rPr>
          <w:sz w:val="22"/>
          <w:szCs w:val="22"/>
          <w:vertAlign w:val="superscript"/>
          <w:lang w:eastAsia="sk-SK"/>
        </w:rPr>
        <w:t>2</w:t>
      </w:r>
      <w:r w:rsidRPr="008C5E13">
        <w:rPr>
          <w:sz w:val="22"/>
          <w:szCs w:val="22"/>
          <w:lang w:eastAsia="sk-SK"/>
        </w:rPr>
        <w:t xml:space="preserve"> vytvorený geometrickým plánom číslo</w:t>
      </w:r>
      <w:r>
        <w:rPr>
          <w:sz w:val="22"/>
          <w:szCs w:val="22"/>
          <w:lang w:eastAsia="sk-SK"/>
        </w:rPr>
        <w:t xml:space="preserve"> 48035637</w:t>
      </w:r>
      <w:r w:rsidRPr="008C5E13">
        <w:rPr>
          <w:sz w:val="22"/>
          <w:szCs w:val="22"/>
          <w:lang w:eastAsia="sk-SK"/>
        </w:rPr>
        <w:t xml:space="preserve">, </w:t>
      </w:r>
      <w:r>
        <w:rPr>
          <w:sz w:val="22"/>
          <w:szCs w:val="22"/>
          <w:lang w:eastAsia="sk-SK"/>
        </w:rPr>
        <w:t xml:space="preserve">vyhotoviteľ Ivan Opatovský - geodet </w:t>
      </w:r>
      <w:r w:rsidRPr="008C5E13">
        <w:rPr>
          <w:sz w:val="22"/>
          <w:szCs w:val="22"/>
          <w:lang w:eastAsia="sk-SK"/>
        </w:rPr>
        <w:t xml:space="preserve"> z pozemk</w:t>
      </w:r>
      <w:r>
        <w:rPr>
          <w:sz w:val="22"/>
          <w:szCs w:val="22"/>
          <w:lang w:eastAsia="sk-SK"/>
        </w:rPr>
        <w:t>ov</w:t>
      </w:r>
      <w:r w:rsidRPr="008C5E13">
        <w:rPr>
          <w:sz w:val="22"/>
          <w:szCs w:val="22"/>
          <w:lang w:eastAsia="sk-SK"/>
        </w:rPr>
        <w:t xml:space="preserve"> registra </w:t>
      </w:r>
      <w:r>
        <w:rPr>
          <w:sz w:val="22"/>
          <w:szCs w:val="22"/>
          <w:lang w:eastAsia="sk-SK"/>
        </w:rPr>
        <w:t>E</w:t>
      </w:r>
      <w:r w:rsidRPr="008C5E13">
        <w:rPr>
          <w:sz w:val="22"/>
          <w:szCs w:val="22"/>
          <w:lang w:eastAsia="sk-SK"/>
        </w:rPr>
        <w:t xml:space="preserve"> KN parcelné číslo </w:t>
      </w:r>
      <w:r>
        <w:rPr>
          <w:sz w:val="22"/>
          <w:szCs w:val="22"/>
          <w:lang w:eastAsia="sk-SK"/>
        </w:rPr>
        <w:t>720</w:t>
      </w:r>
      <w:r w:rsidRPr="008C5E13">
        <w:rPr>
          <w:sz w:val="22"/>
          <w:szCs w:val="22"/>
          <w:lang w:eastAsia="sk-SK"/>
        </w:rPr>
        <w:t xml:space="preserve">, </w:t>
      </w:r>
      <w:r>
        <w:rPr>
          <w:sz w:val="22"/>
          <w:szCs w:val="22"/>
          <w:lang w:eastAsia="sk-SK"/>
        </w:rPr>
        <w:t>zastavaná plocha a nádvorie o výmere 29</w:t>
      </w:r>
      <w:r w:rsidRPr="008C5E13">
        <w:rPr>
          <w:sz w:val="22"/>
          <w:szCs w:val="22"/>
          <w:lang w:eastAsia="sk-SK"/>
        </w:rPr>
        <w:t xml:space="preserve"> m</w:t>
      </w:r>
      <w:r w:rsidRPr="008C5E13">
        <w:rPr>
          <w:sz w:val="22"/>
          <w:szCs w:val="22"/>
          <w:vertAlign w:val="superscript"/>
          <w:lang w:eastAsia="sk-SK"/>
        </w:rPr>
        <w:t>2</w:t>
      </w:r>
      <w:r w:rsidRPr="008C5E13">
        <w:rPr>
          <w:sz w:val="22"/>
          <w:szCs w:val="22"/>
          <w:lang w:eastAsia="sk-SK"/>
        </w:rPr>
        <w:t xml:space="preserve"> </w:t>
      </w:r>
      <w:r>
        <w:rPr>
          <w:sz w:val="22"/>
          <w:szCs w:val="22"/>
          <w:lang w:eastAsia="sk-SK"/>
        </w:rPr>
        <w:t xml:space="preserve"> a </w:t>
      </w:r>
      <w:r w:rsidRPr="008C5E13">
        <w:rPr>
          <w:sz w:val="22"/>
          <w:szCs w:val="22"/>
          <w:lang w:eastAsia="sk-SK"/>
        </w:rPr>
        <w:t xml:space="preserve">parcelné číslo </w:t>
      </w:r>
      <w:r>
        <w:rPr>
          <w:sz w:val="22"/>
          <w:szCs w:val="22"/>
          <w:lang w:eastAsia="sk-SK"/>
        </w:rPr>
        <w:t>721/1</w:t>
      </w:r>
      <w:r w:rsidRPr="008C5E13">
        <w:rPr>
          <w:sz w:val="22"/>
          <w:szCs w:val="22"/>
          <w:lang w:eastAsia="sk-SK"/>
        </w:rPr>
        <w:t xml:space="preserve">, </w:t>
      </w:r>
      <w:r>
        <w:rPr>
          <w:sz w:val="22"/>
          <w:szCs w:val="22"/>
          <w:lang w:eastAsia="sk-SK"/>
        </w:rPr>
        <w:t>ostatná plocha o výmere 413</w:t>
      </w:r>
      <w:r w:rsidRPr="008C5E13">
        <w:rPr>
          <w:sz w:val="22"/>
          <w:szCs w:val="22"/>
          <w:lang w:eastAsia="sk-SK"/>
        </w:rPr>
        <w:t xml:space="preserve"> m</w:t>
      </w:r>
      <w:r w:rsidRPr="008C5E13">
        <w:rPr>
          <w:sz w:val="22"/>
          <w:szCs w:val="22"/>
          <w:vertAlign w:val="superscript"/>
          <w:lang w:eastAsia="sk-SK"/>
        </w:rPr>
        <w:t>2</w:t>
      </w:r>
      <w:r w:rsidRPr="008C5E13">
        <w:rPr>
          <w:sz w:val="22"/>
          <w:szCs w:val="22"/>
          <w:lang w:eastAsia="sk-SK"/>
        </w:rPr>
        <w:t xml:space="preserve"> </w:t>
      </w:r>
      <w:r w:rsidRPr="008C5E13">
        <w:rPr>
          <w:rFonts w:eastAsia="Times New Roman"/>
          <w:sz w:val="22"/>
          <w:szCs w:val="22"/>
          <w:lang w:eastAsia="sk-SK"/>
        </w:rPr>
        <w:t xml:space="preserve">vo vlastníctve </w:t>
      </w:r>
      <w:r>
        <w:rPr>
          <w:rFonts w:eastAsia="Times New Roman"/>
          <w:sz w:val="22"/>
          <w:szCs w:val="22"/>
          <w:lang w:eastAsia="sk-SK"/>
        </w:rPr>
        <w:t>obce Nová Ves nad Váhom, IČO: 00 699 080, Nová Ves nad Váhom 160, 916 31 Nová Ves nad Váhom v podiele 1/1</w:t>
      </w:r>
    </w:p>
    <w:p w14:paraId="7D19C309" w14:textId="77777777" w:rsidR="00E41E85" w:rsidRPr="008C5E13" w:rsidRDefault="00E41E85" w:rsidP="00E41E85">
      <w:pPr>
        <w:pStyle w:val="Bezriadkovania"/>
        <w:jc w:val="both"/>
        <w:rPr>
          <w:rFonts w:eastAsia="Times New Roman"/>
          <w:sz w:val="22"/>
          <w:szCs w:val="22"/>
          <w:lang w:eastAsia="sk-SK"/>
        </w:rPr>
      </w:pPr>
      <w:r w:rsidRPr="008C5E13">
        <w:rPr>
          <w:rFonts w:eastAsia="Times New Roman"/>
          <w:sz w:val="22"/>
          <w:szCs w:val="22"/>
          <w:u w:val="single"/>
          <w:lang w:eastAsia="sk-SK"/>
        </w:rPr>
        <w:t xml:space="preserve"> v prospech</w:t>
      </w:r>
      <w:r w:rsidRPr="008C5E13">
        <w:rPr>
          <w:rFonts w:eastAsia="Times New Roman"/>
          <w:sz w:val="22"/>
          <w:szCs w:val="22"/>
          <w:lang w:eastAsia="sk-SK"/>
        </w:rPr>
        <w:t xml:space="preserve">: </w:t>
      </w:r>
    </w:p>
    <w:p w14:paraId="605C333E" w14:textId="77777777" w:rsidR="00E41E85" w:rsidRPr="008C5E13" w:rsidRDefault="00E41E85" w:rsidP="00E41E85">
      <w:pPr>
        <w:pStyle w:val="Bezriadkovania"/>
        <w:ind w:firstLine="0"/>
        <w:jc w:val="both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Urbariát </w:t>
      </w:r>
      <w:proofErr w:type="spellStart"/>
      <w:r>
        <w:rPr>
          <w:rFonts w:eastAsia="Times New Roman"/>
          <w:sz w:val="22"/>
          <w:szCs w:val="22"/>
          <w:lang w:eastAsia="sk-SK"/>
        </w:rPr>
        <w:t>Krahuľka</w:t>
      </w:r>
      <w:proofErr w:type="spellEnd"/>
      <w:r>
        <w:rPr>
          <w:rFonts w:eastAsia="Times New Roman"/>
          <w:sz w:val="22"/>
          <w:szCs w:val="22"/>
          <w:lang w:eastAsia="sk-SK"/>
        </w:rPr>
        <w:t xml:space="preserve"> pozemkové spoločenstvo, IČO 34 013 440, Nová Ves nad Váhom109, 916 31 Nová Ves nad Váhom </w:t>
      </w:r>
      <w:r w:rsidRPr="008C5E13">
        <w:rPr>
          <w:rFonts w:eastAsia="Times New Roman"/>
          <w:sz w:val="22"/>
          <w:szCs w:val="22"/>
          <w:lang w:eastAsia="sk-SK"/>
        </w:rPr>
        <w:t>v podiele 1/1</w:t>
      </w:r>
    </w:p>
    <w:p w14:paraId="4C26BED8" w14:textId="77777777" w:rsidR="00E41E85" w:rsidRPr="008C5E13" w:rsidRDefault="00E41E85" w:rsidP="00E41E85">
      <w:pPr>
        <w:pStyle w:val="Bezriadkovania"/>
        <w:jc w:val="both"/>
        <w:rPr>
          <w:rFonts w:eastAsia="Times New Roman"/>
          <w:sz w:val="22"/>
          <w:szCs w:val="22"/>
          <w:lang w:eastAsia="sk-SK"/>
        </w:rPr>
      </w:pPr>
    </w:p>
    <w:p w14:paraId="05743ED6" w14:textId="77777777" w:rsidR="00E41E85" w:rsidRPr="008C5E13" w:rsidRDefault="00E41E85" w:rsidP="00E41E85">
      <w:pPr>
        <w:pStyle w:val="Bezriadkovania"/>
        <w:jc w:val="both"/>
        <w:rPr>
          <w:rFonts w:eastAsia="Times New Roman"/>
          <w:sz w:val="22"/>
          <w:szCs w:val="22"/>
          <w:u w:val="single"/>
          <w:lang w:eastAsia="sk-SK"/>
        </w:rPr>
      </w:pPr>
      <w:r w:rsidRPr="008C5E13">
        <w:rPr>
          <w:rFonts w:eastAsia="Times New Roman"/>
          <w:sz w:val="22"/>
          <w:szCs w:val="22"/>
          <w:u w:val="single"/>
          <w:lang w:eastAsia="sk-SK"/>
        </w:rPr>
        <w:t xml:space="preserve">dôvod hodný osobitného zreteľa v zmysle Zásad hospodárenia a nakladania s majetkom obce </w:t>
      </w:r>
      <w:r>
        <w:rPr>
          <w:rFonts w:eastAsia="Times New Roman"/>
          <w:sz w:val="22"/>
          <w:szCs w:val="22"/>
          <w:u w:val="single"/>
          <w:lang w:eastAsia="sk-SK"/>
        </w:rPr>
        <w:t>Nová Ves nad Váhom</w:t>
      </w:r>
      <w:r w:rsidRPr="008C5E13">
        <w:rPr>
          <w:rFonts w:eastAsia="Times New Roman"/>
          <w:sz w:val="22"/>
          <w:szCs w:val="22"/>
          <w:u w:val="single"/>
          <w:lang w:eastAsia="sk-SK"/>
        </w:rPr>
        <w:t>:</w:t>
      </w:r>
    </w:p>
    <w:p w14:paraId="579B4D77" w14:textId="77777777" w:rsidR="00E41E85" w:rsidRPr="008C5E13" w:rsidRDefault="00E41E85" w:rsidP="00E41E85">
      <w:pPr>
        <w:pStyle w:val="Bezriadkovania"/>
        <w:jc w:val="both"/>
        <w:rPr>
          <w:rFonts w:eastAsia="Times New Roman"/>
          <w:sz w:val="22"/>
          <w:szCs w:val="22"/>
          <w:lang w:eastAsia="sk-SK"/>
        </w:rPr>
      </w:pPr>
      <w:r w:rsidRPr="008C5E13">
        <w:rPr>
          <w:rFonts w:eastAsia="Times New Roman"/>
          <w:sz w:val="22"/>
          <w:szCs w:val="22"/>
          <w:lang w:eastAsia="sk-SK"/>
        </w:rPr>
        <w:t xml:space="preserve">- prevod majetku na základe zámennej zmluvy, pričom takýto postup je pre obec vhodnejší, ako predaj majetku obce, resp. nadobudnutie veci kúpnou zmluvou </w:t>
      </w:r>
    </w:p>
    <w:p w14:paraId="7BF7B122" w14:textId="77777777" w:rsidR="00E41E85" w:rsidRDefault="00E41E85" w:rsidP="00E41E85">
      <w:pPr>
        <w:pStyle w:val="Bezriadkovania"/>
        <w:jc w:val="both"/>
        <w:rPr>
          <w:rFonts w:eastAsia="Times New Roman"/>
          <w:sz w:val="22"/>
          <w:szCs w:val="22"/>
          <w:lang w:eastAsia="sk-SK"/>
        </w:rPr>
      </w:pPr>
      <w:r w:rsidRPr="008C5E13">
        <w:rPr>
          <w:rFonts w:eastAsia="Times New Roman"/>
          <w:sz w:val="22"/>
          <w:szCs w:val="22"/>
          <w:lang w:eastAsia="sk-SK"/>
        </w:rPr>
        <w:t>- zámenou dôjde k usporiadaniu vlastníckych vzťahov podľa skutkového stavu a užívania nehnuteľností</w:t>
      </w:r>
    </w:p>
    <w:p w14:paraId="68535C8F" w14:textId="77777777" w:rsidR="00E41E85" w:rsidRDefault="00E41E85" w:rsidP="00E41E85">
      <w:pPr>
        <w:pStyle w:val="Bezriadkovania"/>
        <w:ind w:firstLine="0"/>
        <w:jc w:val="both"/>
        <w:rPr>
          <w:rFonts w:eastAsia="Times New Roman"/>
          <w:color w:val="000000" w:themeColor="text1"/>
          <w:sz w:val="22"/>
          <w:szCs w:val="22"/>
          <w:lang w:eastAsia="sk-SK"/>
        </w:rPr>
      </w:pPr>
      <w:r>
        <w:rPr>
          <w:rFonts w:eastAsia="Times New Roman"/>
          <w:color w:val="000000" w:themeColor="text1"/>
          <w:sz w:val="22"/>
          <w:szCs w:val="22"/>
          <w:lang w:eastAsia="sk-SK"/>
        </w:rPr>
        <w:t>Rozdiel vo výmerách zamieňaných nehnuteľností o výmere 627 m</w:t>
      </w:r>
      <w:r>
        <w:rPr>
          <w:rFonts w:eastAsia="Times New Roman"/>
          <w:color w:val="000000" w:themeColor="text1"/>
          <w:sz w:val="22"/>
          <w:szCs w:val="22"/>
          <w:vertAlign w:val="superscript"/>
          <w:lang w:eastAsia="sk-SK"/>
        </w:rPr>
        <w:t>2</w:t>
      </w:r>
      <w:r>
        <w:rPr>
          <w:rFonts w:eastAsia="Times New Roman"/>
          <w:color w:val="000000" w:themeColor="text1"/>
          <w:sz w:val="22"/>
          <w:szCs w:val="22"/>
          <w:lang w:eastAsia="sk-SK"/>
        </w:rPr>
        <w:t xml:space="preserve"> v prospech obce Nová Ves nad Váhom nebude riešený finančným vyrovnaním</w:t>
      </w:r>
    </w:p>
    <w:p w14:paraId="6112D9DA" w14:textId="77777777" w:rsidR="00E41E85" w:rsidRDefault="00E41E85" w:rsidP="00E41E85">
      <w:pPr>
        <w:pStyle w:val="Bezriadkovania"/>
        <w:jc w:val="both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 </w:t>
      </w:r>
      <w:r w:rsidRPr="008C5E13">
        <w:rPr>
          <w:rFonts w:eastAsia="Times New Roman"/>
          <w:sz w:val="22"/>
          <w:szCs w:val="22"/>
          <w:lang w:eastAsia="sk-SK"/>
        </w:rPr>
        <w:t xml:space="preserve">Všeobecná hodnota majetku </w:t>
      </w:r>
      <w:r>
        <w:rPr>
          <w:rFonts w:eastAsia="Times New Roman"/>
          <w:sz w:val="22"/>
          <w:szCs w:val="22"/>
          <w:lang w:eastAsia="sk-SK"/>
        </w:rPr>
        <w:t xml:space="preserve">obce Nová Ves nad Váhom </w:t>
      </w:r>
      <w:r w:rsidRPr="008C5E13">
        <w:rPr>
          <w:rFonts w:eastAsia="Times New Roman"/>
          <w:sz w:val="22"/>
          <w:szCs w:val="22"/>
          <w:lang w:eastAsia="sk-SK"/>
        </w:rPr>
        <w:t xml:space="preserve">bola stanovená podľa § 9 ods. 1 písm. i) zákona o majetku obcí v znení neskorších predpisov a na základe porovnania s obdobným majetkom obce, ktorý bol v tejto časti obce stanovený na hodnotu </w:t>
      </w:r>
      <w:r>
        <w:rPr>
          <w:rFonts w:eastAsia="Times New Roman"/>
          <w:sz w:val="22"/>
          <w:szCs w:val="22"/>
          <w:lang w:eastAsia="sk-SK"/>
        </w:rPr>
        <w:t>3</w:t>
      </w:r>
      <w:r w:rsidRPr="008C5E13">
        <w:rPr>
          <w:rFonts w:eastAsia="Times New Roman"/>
          <w:sz w:val="22"/>
          <w:szCs w:val="22"/>
          <w:lang w:eastAsia="sk-SK"/>
        </w:rPr>
        <w:t xml:space="preserve"> € / m</w:t>
      </w:r>
      <w:r w:rsidRPr="008C5E13">
        <w:rPr>
          <w:rFonts w:eastAsia="Times New Roman"/>
          <w:sz w:val="22"/>
          <w:szCs w:val="22"/>
          <w:vertAlign w:val="superscript"/>
          <w:lang w:eastAsia="sk-SK"/>
        </w:rPr>
        <w:t>2</w:t>
      </w:r>
      <w:r>
        <w:rPr>
          <w:rFonts w:eastAsia="Times New Roman"/>
          <w:sz w:val="22"/>
          <w:szCs w:val="22"/>
          <w:lang w:eastAsia="sk-SK"/>
        </w:rPr>
        <w:t>.</w:t>
      </w:r>
    </w:p>
    <w:p w14:paraId="2B3C5C5C" w14:textId="77777777" w:rsidR="00E41E85" w:rsidRDefault="00E41E85" w:rsidP="00E41E85">
      <w:pPr>
        <w:pStyle w:val="Bezriadkovania"/>
        <w:jc w:val="both"/>
        <w:rPr>
          <w:rFonts w:eastAsia="Times New Roman"/>
          <w:sz w:val="22"/>
          <w:szCs w:val="22"/>
          <w:lang w:eastAsia="sk-SK"/>
        </w:rPr>
      </w:pPr>
      <w:r w:rsidRPr="008C5E13">
        <w:rPr>
          <w:rFonts w:eastAsia="Times New Roman"/>
          <w:sz w:val="22"/>
          <w:szCs w:val="22"/>
          <w:lang w:eastAsia="sk-SK"/>
        </w:rPr>
        <w:t>Zákonné ustanovenie bolo splnené podmienkou o počte obyvateľstva (pod 30 000) a hodnoty, ktorá neprevyšuje 3000 , - €.</w:t>
      </w:r>
    </w:p>
    <w:p w14:paraId="45AFF8EF" w14:textId="77777777" w:rsidR="00E41E85" w:rsidRPr="008C5E13" w:rsidRDefault="00E41E85" w:rsidP="00E41E85">
      <w:pPr>
        <w:pStyle w:val="Bezriadkovania"/>
        <w:jc w:val="both"/>
        <w:rPr>
          <w:rFonts w:eastAsia="Times New Roman"/>
          <w:sz w:val="22"/>
          <w:szCs w:val="22"/>
          <w:lang w:eastAsia="sk-SK"/>
        </w:rPr>
      </w:pPr>
    </w:p>
    <w:p w14:paraId="0AEDB58E" w14:textId="77777777" w:rsidR="00E41E85" w:rsidRPr="009A6D47" w:rsidRDefault="00E41E85" w:rsidP="00E41E85">
      <w:pPr>
        <w:pStyle w:val="Bezriadkovania"/>
        <w:jc w:val="both"/>
        <w:rPr>
          <w:rFonts w:eastAsia="Times New Roman"/>
          <w:color w:val="000000" w:themeColor="text1"/>
          <w:sz w:val="22"/>
          <w:szCs w:val="22"/>
          <w:lang w:eastAsia="sk-SK"/>
        </w:rPr>
      </w:pPr>
      <w:r w:rsidRPr="009A6D47">
        <w:rPr>
          <w:rFonts w:eastAsia="Times New Roman"/>
          <w:color w:val="000000" w:themeColor="text1"/>
          <w:sz w:val="22"/>
          <w:szCs w:val="22"/>
          <w:lang w:eastAsia="sk-SK"/>
        </w:rPr>
        <w:t xml:space="preserve">Všeobecná hodnota majetku Urbariátu </w:t>
      </w:r>
      <w:proofErr w:type="spellStart"/>
      <w:r w:rsidRPr="009A6D47">
        <w:rPr>
          <w:rFonts w:eastAsia="Times New Roman"/>
          <w:color w:val="000000" w:themeColor="text1"/>
          <w:sz w:val="22"/>
          <w:szCs w:val="22"/>
          <w:lang w:eastAsia="sk-SK"/>
        </w:rPr>
        <w:t>Krahuľka</w:t>
      </w:r>
      <w:proofErr w:type="spellEnd"/>
      <w:r w:rsidRPr="009A6D47">
        <w:rPr>
          <w:rFonts w:eastAsia="Times New Roman"/>
          <w:color w:val="000000" w:themeColor="text1"/>
          <w:sz w:val="22"/>
          <w:szCs w:val="22"/>
          <w:lang w:eastAsia="sk-SK"/>
        </w:rPr>
        <w:t xml:space="preserve"> bola stanovená znaleckým posudkom číslo</w:t>
      </w:r>
      <w:r>
        <w:rPr>
          <w:rFonts w:eastAsia="Times New Roman"/>
          <w:color w:val="000000" w:themeColor="text1"/>
          <w:sz w:val="22"/>
          <w:szCs w:val="22"/>
          <w:lang w:eastAsia="sk-SK"/>
        </w:rPr>
        <w:t xml:space="preserve"> 51/2022</w:t>
      </w:r>
      <w:r w:rsidRPr="009A6D47">
        <w:rPr>
          <w:rFonts w:eastAsia="Times New Roman"/>
          <w:color w:val="000000" w:themeColor="text1"/>
          <w:sz w:val="22"/>
          <w:szCs w:val="22"/>
          <w:lang w:eastAsia="sk-SK"/>
        </w:rPr>
        <w:t xml:space="preserve">    zo dňa </w:t>
      </w:r>
      <w:r>
        <w:rPr>
          <w:rFonts w:eastAsia="Times New Roman"/>
          <w:color w:val="000000" w:themeColor="text1"/>
          <w:sz w:val="22"/>
          <w:szCs w:val="22"/>
          <w:lang w:eastAsia="sk-SK"/>
        </w:rPr>
        <w:t xml:space="preserve">06.06.2022 </w:t>
      </w:r>
      <w:r w:rsidRPr="009A6D47">
        <w:rPr>
          <w:rFonts w:eastAsia="Times New Roman"/>
          <w:color w:val="000000" w:themeColor="text1"/>
          <w:sz w:val="22"/>
          <w:szCs w:val="22"/>
          <w:lang w:eastAsia="sk-SK"/>
        </w:rPr>
        <w:t xml:space="preserve">v hodnote </w:t>
      </w:r>
      <w:r>
        <w:rPr>
          <w:rFonts w:eastAsia="Times New Roman"/>
          <w:color w:val="000000" w:themeColor="text1"/>
          <w:sz w:val="22"/>
          <w:szCs w:val="22"/>
          <w:lang w:eastAsia="sk-SK"/>
        </w:rPr>
        <w:t xml:space="preserve">24,15 </w:t>
      </w:r>
      <w:r w:rsidRPr="009A6D47">
        <w:rPr>
          <w:rFonts w:eastAsia="Times New Roman"/>
          <w:color w:val="000000" w:themeColor="text1"/>
          <w:sz w:val="22"/>
          <w:szCs w:val="22"/>
          <w:lang w:eastAsia="sk-SK"/>
        </w:rPr>
        <w:t>€/ m</w:t>
      </w:r>
      <w:r w:rsidRPr="009A6D47">
        <w:rPr>
          <w:rFonts w:eastAsia="Times New Roman"/>
          <w:color w:val="000000" w:themeColor="text1"/>
          <w:sz w:val="22"/>
          <w:szCs w:val="22"/>
          <w:vertAlign w:val="superscript"/>
          <w:lang w:eastAsia="sk-SK"/>
        </w:rPr>
        <w:t>2</w:t>
      </w:r>
      <w:r w:rsidRPr="009A6D47">
        <w:rPr>
          <w:rFonts w:eastAsia="Times New Roman"/>
          <w:color w:val="000000" w:themeColor="text1"/>
          <w:sz w:val="22"/>
          <w:szCs w:val="22"/>
          <w:lang w:eastAsia="sk-SK"/>
        </w:rPr>
        <w:t>.</w:t>
      </w:r>
    </w:p>
    <w:p w14:paraId="5C5ABC0F" w14:textId="77777777" w:rsidR="00E41E85" w:rsidRDefault="00E41E85" w:rsidP="00E41E85">
      <w:pPr>
        <w:rPr>
          <w:sz w:val="22"/>
          <w:szCs w:val="22"/>
        </w:rPr>
      </w:pPr>
    </w:p>
    <w:p w14:paraId="0CD77A5C" w14:textId="77777777" w:rsidR="00D36A69" w:rsidRDefault="00D36A69" w:rsidP="00D36A69">
      <w:pPr>
        <w:rPr>
          <w:sz w:val="22"/>
          <w:szCs w:val="22"/>
        </w:rPr>
      </w:pPr>
    </w:p>
    <w:p w14:paraId="1833E519" w14:textId="77777777" w:rsidR="00D25ACF" w:rsidRDefault="00D25ACF" w:rsidP="00D36A69">
      <w:pPr>
        <w:rPr>
          <w:sz w:val="22"/>
          <w:szCs w:val="22"/>
        </w:rPr>
      </w:pPr>
    </w:p>
    <w:p w14:paraId="0C339DFF" w14:textId="77777777" w:rsidR="00D25ACF" w:rsidRDefault="00D25ACF" w:rsidP="00D36A69">
      <w:pPr>
        <w:rPr>
          <w:sz w:val="22"/>
          <w:szCs w:val="22"/>
        </w:rPr>
      </w:pPr>
    </w:p>
    <w:p w14:paraId="03B95BF2" w14:textId="77777777" w:rsidR="00E15479" w:rsidRDefault="00D25ACF" w:rsidP="00D36A69">
      <w:pPr>
        <w:rPr>
          <w:sz w:val="22"/>
          <w:szCs w:val="22"/>
        </w:rPr>
      </w:pPr>
      <w:r>
        <w:rPr>
          <w:sz w:val="22"/>
          <w:szCs w:val="22"/>
        </w:rPr>
        <w:t xml:space="preserve">Vyvesené : 09.09.2025              </w:t>
      </w:r>
    </w:p>
    <w:p w14:paraId="55D86D46" w14:textId="38F0AA13" w:rsidR="00D25ACF" w:rsidRDefault="00D25ACF" w:rsidP="00D36A69">
      <w:pPr>
        <w:rPr>
          <w:sz w:val="22"/>
          <w:szCs w:val="22"/>
        </w:rPr>
      </w:pPr>
      <w:r>
        <w:rPr>
          <w:sz w:val="22"/>
          <w:szCs w:val="22"/>
        </w:rPr>
        <w:t xml:space="preserve"> Zvesené :                                                       </w:t>
      </w:r>
      <w:r w:rsidR="00E15479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Igor </w:t>
      </w:r>
      <w:proofErr w:type="spellStart"/>
      <w:r>
        <w:rPr>
          <w:sz w:val="22"/>
          <w:szCs w:val="22"/>
        </w:rPr>
        <w:t>Jambor</w:t>
      </w:r>
      <w:proofErr w:type="spellEnd"/>
      <w:r>
        <w:rPr>
          <w:sz w:val="22"/>
          <w:szCs w:val="22"/>
        </w:rPr>
        <w:t>, starosta obce</w:t>
      </w:r>
    </w:p>
    <w:p w14:paraId="33D1B193" w14:textId="77777777" w:rsidR="00E41E85" w:rsidRPr="005A6022" w:rsidRDefault="00E41E85">
      <w:pPr>
        <w:rPr>
          <w:sz w:val="28"/>
          <w:szCs w:val="28"/>
        </w:rPr>
      </w:pPr>
    </w:p>
    <w:sectPr w:rsidR="00E41E85" w:rsidRPr="005A6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EF"/>
    <w:rsid w:val="001364EA"/>
    <w:rsid w:val="00200FF7"/>
    <w:rsid w:val="002D257E"/>
    <w:rsid w:val="003F1473"/>
    <w:rsid w:val="004A5BCB"/>
    <w:rsid w:val="005A6022"/>
    <w:rsid w:val="00622D42"/>
    <w:rsid w:val="006A37A8"/>
    <w:rsid w:val="008F4774"/>
    <w:rsid w:val="009E5402"/>
    <w:rsid w:val="00BC14C8"/>
    <w:rsid w:val="00BC6E6A"/>
    <w:rsid w:val="00BE2BEF"/>
    <w:rsid w:val="00C64C35"/>
    <w:rsid w:val="00C81045"/>
    <w:rsid w:val="00CF6B12"/>
    <w:rsid w:val="00D25ACF"/>
    <w:rsid w:val="00D36A69"/>
    <w:rsid w:val="00D66648"/>
    <w:rsid w:val="00E11E22"/>
    <w:rsid w:val="00E15479"/>
    <w:rsid w:val="00E4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8C55"/>
  <w15:chartTrackingRefBased/>
  <w15:docId w15:val="{0D963B70-7EBA-4ECB-9667-66F9D4D9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4C8"/>
    <w:rPr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C14C8"/>
    <w:pPr>
      <w:keepNext/>
      <w:outlineLvl w:val="0"/>
    </w:pPr>
    <w:rPr>
      <w:sz w:val="44"/>
      <w:lang w:val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BE2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BE2B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BE2B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BE2B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BE2BE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BE2BE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BE2BE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BE2BE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C14C8"/>
    <w:rPr>
      <w:sz w:val="44"/>
      <w:lang w:val="cs-CZ" w:eastAsia="sk-SK"/>
    </w:rPr>
  </w:style>
  <w:style w:type="paragraph" w:styleId="Nzov">
    <w:name w:val="Title"/>
    <w:basedOn w:val="Normlny"/>
    <w:link w:val="NzovChar"/>
    <w:qFormat/>
    <w:rsid w:val="00BC14C8"/>
    <w:pPr>
      <w:jc w:val="center"/>
    </w:pPr>
    <w:rPr>
      <w:sz w:val="32"/>
    </w:rPr>
  </w:style>
  <w:style w:type="character" w:customStyle="1" w:styleId="NzovChar">
    <w:name w:val="Názov Char"/>
    <w:basedOn w:val="Predvolenpsmoodseku"/>
    <w:link w:val="Nzov"/>
    <w:rsid w:val="00BC14C8"/>
    <w:rPr>
      <w:sz w:val="32"/>
      <w:lang w:eastAsia="sk-SK"/>
    </w:rPr>
  </w:style>
  <w:style w:type="paragraph" w:styleId="Odsekzoznamu">
    <w:name w:val="List Paragraph"/>
    <w:basedOn w:val="Normlny"/>
    <w:uiPriority w:val="34"/>
    <w:qFormat/>
    <w:rsid w:val="00BC14C8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semiHidden/>
    <w:rsid w:val="00BE2B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BE2BEF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BE2BEF"/>
    <w:rPr>
      <w:rFonts w:asciiTheme="minorHAnsi" w:eastAsiaTheme="majorEastAsia" w:hAnsiTheme="minorHAnsi" w:cstheme="majorBidi"/>
      <w:i/>
      <w:iCs/>
      <w:color w:val="2F5496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BE2BEF"/>
    <w:rPr>
      <w:rFonts w:asciiTheme="minorHAnsi" w:eastAsiaTheme="majorEastAsia" w:hAnsiTheme="min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BE2BEF"/>
    <w:rPr>
      <w:rFonts w:asciiTheme="minorHAnsi" w:eastAsiaTheme="majorEastAsia" w:hAnsiTheme="minorHAnsi" w:cstheme="majorBidi"/>
      <w:i/>
      <w:iCs/>
      <w:color w:val="595959" w:themeColor="text1" w:themeTint="A6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BE2BEF"/>
    <w:rPr>
      <w:rFonts w:asciiTheme="minorHAnsi" w:eastAsiaTheme="majorEastAsia" w:hAnsiTheme="minorHAnsi" w:cstheme="majorBidi"/>
      <w:color w:val="595959" w:themeColor="text1" w:themeTint="A6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BE2BEF"/>
    <w:rPr>
      <w:rFonts w:asciiTheme="minorHAnsi" w:eastAsiaTheme="majorEastAsia" w:hAnsiTheme="minorHAnsi" w:cstheme="majorBidi"/>
      <w:i/>
      <w:iCs/>
      <w:color w:val="272727" w:themeColor="text1" w:themeTint="D8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BE2BEF"/>
    <w:rPr>
      <w:rFonts w:asciiTheme="minorHAnsi" w:eastAsiaTheme="majorEastAsia" w:hAnsiTheme="minorHAnsi" w:cstheme="majorBidi"/>
      <w:color w:val="272727" w:themeColor="text1" w:themeTint="D8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BE2BE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rsid w:val="00BE2B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BE2B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E2BEF"/>
    <w:rPr>
      <w:i/>
      <w:iCs/>
      <w:color w:val="404040" w:themeColor="text1" w:themeTint="BF"/>
      <w:lang w:eastAsia="sk-SK"/>
    </w:rPr>
  </w:style>
  <w:style w:type="character" w:styleId="Intenzvnezvraznenie">
    <w:name w:val="Intense Emphasis"/>
    <w:basedOn w:val="Predvolenpsmoodseku"/>
    <w:uiPriority w:val="21"/>
    <w:qFormat/>
    <w:rsid w:val="00BE2BE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E2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E2BEF"/>
    <w:rPr>
      <w:i/>
      <w:iCs/>
      <w:color w:val="2F5496" w:themeColor="accent1" w:themeShade="BF"/>
      <w:lang w:eastAsia="sk-SK"/>
    </w:rPr>
  </w:style>
  <w:style w:type="character" w:styleId="Zvraznenodkaz">
    <w:name w:val="Intense Reference"/>
    <w:basedOn w:val="Predvolenpsmoodseku"/>
    <w:uiPriority w:val="32"/>
    <w:qFormat/>
    <w:rsid w:val="00BE2BEF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5A602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A6022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E41E85"/>
    <w:pPr>
      <w:ind w:firstLine="709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uyivatel</dc:creator>
  <cp:keywords/>
  <dc:description/>
  <cp:lastModifiedBy>uyivatel</cp:lastModifiedBy>
  <cp:revision>9</cp:revision>
  <cp:lastPrinted>2025-09-08T11:44:00Z</cp:lastPrinted>
  <dcterms:created xsi:type="dcterms:W3CDTF">2025-06-12T06:14:00Z</dcterms:created>
  <dcterms:modified xsi:type="dcterms:W3CDTF">2025-09-08T11:44:00Z</dcterms:modified>
</cp:coreProperties>
</file>